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12186" w:type="dxa"/>
        <w:jc w:val="center"/>
        <w:tblLayout w:type="fixed"/>
        <w:tblLook w:val="04A0" w:firstRow="1" w:lastRow="0" w:firstColumn="1" w:lastColumn="0" w:noHBand="0" w:noVBand="1"/>
      </w:tblPr>
      <w:tblGrid>
        <w:gridCol w:w="562"/>
        <w:gridCol w:w="1418"/>
        <w:gridCol w:w="6095"/>
        <w:gridCol w:w="1134"/>
        <w:gridCol w:w="1276"/>
        <w:gridCol w:w="1701"/>
      </w:tblGrid>
      <w:tr w:rsidR="00E66AE0" w:rsidRPr="00B66860" w14:paraId="4D1B6EB0" w14:textId="12E40DA2" w:rsidTr="00094515">
        <w:trPr>
          <w:trHeight w:val="1091"/>
          <w:jc w:val="center"/>
        </w:trPr>
        <w:tc>
          <w:tcPr>
            <w:tcW w:w="562" w:type="dxa"/>
          </w:tcPr>
          <w:p w14:paraId="008FF9CA" w14:textId="41801F15" w:rsidR="00E66AE0" w:rsidRPr="00094515" w:rsidRDefault="00094515" w:rsidP="008738DD">
            <w:pPr>
              <w:pStyle w:val="NoSpacing"/>
              <w:rPr>
                <w:lang w:val="hy-AM"/>
              </w:rPr>
            </w:pPr>
            <w:bookmarkStart w:id="0" w:name="_Hlk172032046"/>
            <w:bookmarkStart w:id="1" w:name="_Hlk190183015"/>
            <w:r>
              <w:rPr>
                <w:lang w:val="hy-AM"/>
              </w:rPr>
              <w:t>лот</w:t>
            </w:r>
          </w:p>
        </w:tc>
        <w:tc>
          <w:tcPr>
            <w:tcW w:w="1418" w:type="dxa"/>
          </w:tcPr>
          <w:p w14:paraId="5F734BD5" w14:textId="7FC1D8B8" w:rsidR="00E66AE0" w:rsidRPr="00B66860" w:rsidRDefault="00094515" w:rsidP="008738DD">
            <w:pPr>
              <w:pStyle w:val="NoSpacing"/>
            </w:pPr>
            <w:r w:rsidRPr="00094515">
              <w:rPr>
                <w:rFonts w:eastAsia="Calibri" w:cs="Times New Roman"/>
              </w:rPr>
              <w:t>Полное имя</w:t>
            </w:r>
          </w:p>
        </w:tc>
        <w:tc>
          <w:tcPr>
            <w:tcW w:w="6095" w:type="dxa"/>
          </w:tcPr>
          <w:p w14:paraId="653112DD" w14:textId="005CFB19" w:rsidR="00E66AE0" w:rsidRPr="00B66860" w:rsidRDefault="00094515" w:rsidP="008738DD">
            <w:pPr>
              <w:pStyle w:val="NoSpacing"/>
            </w:pPr>
            <w:r w:rsidRPr="00094515">
              <w:t>Технические характеристики</w:t>
            </w:r>
          </w:p>
        </w:tc>
        <w:tc>
          <w:tcPr>
            <w:tcW w:w="1134" w:type="dxa"/>
          </w:tcPr>
          <w:p w14:paraId="31808548" w14:textId="35D38D0E" w:rsidR="00E66AE0" w:rsidRPr="00B66860" w:rsidRDefault="00094515" w:rsidP="00E17CCB">
            <w:pPr>
              <w:pStyle w:val="NoSpacing"/>
              <w:jc w:val="center"/>
            </w:pPr>
            <w:r w:rsidRPr="00094515">
              <w:rPr>
                <w:rFonts w:eastAsia="Calibri" w:cs="Times New Roman"/>
              </w:rPr>
              <w:t>Единица измерения</w:t>
            </w:r>
          </w:p>
        </w:tc>
        <w:tc>
          <w:tcPr>
            <w:tcW w:w="1276" w:type="dxa"/>
          </w:tcPr>
          <w:p w14:paraId="313AA525" w14:textId="5AEBE387" w:rsidR="00E66AE0" w:rsidRPr="00B66860" w:rsidRDefault="00094515" w:rsidP="00E17CCB">
            <w:pPr>
              <w:pStyle w:val="NoSpacing"/>
              <w:jc w:val="center"/>
            </w:pPr>
            <w:r w:rsidRPr="00094515">
              <w:t>Количество</w:t>
            </w:r>
          </w:p>
        </w:tc>
        <w:tc>
          <w:tcPr>
            <w:tcW w:w="1701" w:type="dxa"/>
          </w:tcPr>
          <w:p w14:paraId="51EBAAB6" w14:textId="2F3298C8" w:rsidR="00E66AE0" w:rsidRPr="00B66860" w:rsidRDefault="00094515" w:rsidP="00B66DD7">
            <w:pPr>
              <w:pStyle w:val="NoSpacing"/>
              <w:jc w:val="center"/>
            </w:pPr>
            <w:r w:rsidRPr="00094515">
              <w:t>Адреса</w:t>
            </w:r>
          </w:p>
        </w:tc>
      </w:tr>
      <w:bookmarkEnd w:id="0"/>
      <w:bookmarkEnd w:id="1"/>
      <w:tr w:rsidR="00E66AE0" w:rsidRPr="006073FC" w14:paraId="45471FF0" w14:textId="77777777" w:rsidTr="007067F6">
        <w:trPr>
          <w:trHeight w:val="70"/>
          <w:jc w:val="center"/>
        </w:trPr>
        <w:tc>
          <w:tcPr>
            <w:tcW w:w="562" w:type="dxa"/>
          </w:tcPr>
          <w:p w14:paraId="7C84B7C4" w14:textId="68A2A1D8" w:rsidR="00E66AE0" w:rsidRPr="007067F6" w:rsidRDefault="007067F6" w:rsidP="00C54B8D">
            <w:pPr>
              <w:pStyle w:val="NoSpacing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1</w:t>
            </w:r>
          </w:p>
        </w:tc>
        <w:tc>
          <w:tcPr>
            <w:tcW w:w="1418" w:type="dxa"/>
          </w:tcPr>
          <w:p w14:paraId="0C9611C6" w14:textId="21D7ED40" w:rsidR="00E66AE0" w:rsidRPr="000A5116" w:rsidRDefault="007067F6" w:rsidP="009D4242">
            <w:pPr>
              <w:pStyle w:val="NoSpacing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7067F6">
              <w:rPr>
                <w:rFonts w:ascii="GHEA Grapalat" w:hAnsi="GHEA Grapalat"/>
                <w:sz w:val="20"/>
                <w:szCs w:val="20"/>
                <w:lang w:val="ru-RU"/>
              </w:rPr>
              <w:t>кресло в зрительном зале</w:t>
            </w:r>
          </w:p>
        </w:tc>
        <w:tc>
          <w:tcPr>
            <w:tcW w:w="6095" w:type="dxa"/>
          </w:tcPr>
          <w:p w14:paraId="117400B2" w14:textId="77777777" w:rsidR="006073FC" w:rsidRPr="006073FC" w:rsidRDefault="006073FC" w:rsidP="006073FC">
            <w:pPr>
              <w:rPr>
                <w:rFonts w:ascii="GHEA Grapalat" w:eastAsia="Calibri" w:hAnsi="GHEA Grapalat" w:cs="Times New Roman"/>
                <w:lang w:val="ru-RU"/>
              </w:rPr>
            </w:pPr>
            <w:r w:rsidRPr="006073FC">
              <w:rPr>
                <w:rFonts w:ascii="GHEA Grapalat" w:eastAsia="Calibri" w:hAnsi="GHEA Grapalat" w:cs="Times New Roman"/>
                <w:lang w:val="ru-RU"/>
              </w:rPr>
              <w:t>Педали стула должны быть из железа и окрашены порошковой краской высшего качества темного цвета.:</w:t>
            </w:r>
          </w:p>
          <w:p w14:paraId="2A4B6204" w14:textId="77777777" w:rsidR="006073FC" w:rsidRPr="006073FC" w:rsidRDefault="006073FC" w:rsidP="006073FC">
            <w:pPr>
              <w:rPr>
                <w:rFonts w:ascii="GHEA Grapalat" w:eastAsia="Calibri" w:hAnsi="GHEA Grapalat" w:cs="Times New Roman"/>
                <w:lang w:val="ru-RU"/>
              </w:rPr>
            </w:pPr>
            <w:r w:rsidRPr="006073FC">
              <w:rPr>
                <w:rFonts w:ascii="GHEA Grapalat" w:eastAsia="Calibri" w:hAnsi="GHEA Grapalat" w:cs="Times New Roman"/>
                <w:lang w:val="ru-RU"/>
              </w:rPr>
              <w:t>Спинка и сиденье должны быть изготовлены из фанеры толщиной 10 мм, покрыты губкой толщиной не менее 10 мм и плотностью 25 кг / м3 и облицованы толстой качественной прочной тканью, подходящей для мебели:</w:t>
            </w:r>
          </w:p>
          <w:p w14:paraId="28FBF385" w14:textId="77777777" w:rsidR="006073FC" w:rsidRPr="006073FC" w:rsidRDefault="006073FC" w:rsidP="006073FC">
            <w:pPr>
              <w:rPr>
                <w:rFonts w:ascii="GHEA Grapalat" w:eastAsia="Calibri" w:hAnsi="GHEA Grapalat" w:cs="Times New Roman"/>
                <w:lang w:val="ru-RU"/>
              </w:rPr>
            </w:pPr>
            <w:r w:rsidRPr="006073FC">
              <w:rPr>
                <w:rFonts w:ascii="GHEA Grapalat" w:eastAsia="Calibri" w:hAnsi="GHEA Grapalat" w:cs="Times New Roman"/>
                <w:lang w:val="ru-RU"/>
              </w:rPr>
              <w:t>Опоры для рук должны быть деревянными, а если они не деревянные, то должны быть окрашены порошковой краской высшего качества и наклеены губкой толщиной не менее 10 мм и плотностью 15 кг / м3, а также облицованы толстой, качественной и прочной тканью:</w:t>
            </w:r>
          </w:p>
          <w:p w14:paraId="64B9F467" w14:textId="77777777" w:rsidR="006073FC" w:rsidRPr="006073FC" w:rsidRDefault="006073FC" w:rsidP="006073FC">
            <w:pPr>
              <w:rPr>
                <w:rFonts w:ascii="GHEA Grapalat" w:eastAsia="Calibri" w:hAnsi="GHEA Grapalat" w:cs="Times New Roman"/>
                <w:lang w:val="ru-RU"/>
              </w:rPr>
            </w:pPr>
            <w:r w:rsidRPr="006073FC">
              <w:rPr>
                <w:rFonts w:ascii="GHEA Grapalat" w:eastAsia="Calibri" w:hAnsi="GHEA Grapalat" w:cs="Times New Roman"/>
                <w:lang w:val="ru-RU"/>
              </w:rPr>
              <w:t>Ножки должны быть прикреплены снизу к торцам краев участка, соприкасающегося с полом, пластиковыми заглушками темного цвета с толщиной стенок под ними не менее 8 мм:</w:t>
            </w:r>
          </w:p>
          <w:p w14:paraId="4CE2115F" w14:textId="77777777" w:rsidR="006073FC" w:rsidRPr="006073FC" w:rsidRDefault="006073FC" w:rsidP="006073FC">
            <w:pPr>
              <w:rPr>
                <w:rFonts w:ascii="GHEA Grapalat" w:eastAsia="Calibri" w:hAnsi="GHEA Grapalat" w:cs="Times New Roman"/>
                <w:lang w:val="ru-RU"/>
              </w:rPr>
            </w:pPr>
            <w:r w:rsidRPr="006073FC">
              <w:rPr>
                <w:rFonts w:ascii="GHEA Grapalat" w:eastAsia="Calibri" w:hAnsi="GHEA Grapalat" w:cs="Times New Roman"/>
                <w:lang w:val="ru-RU"/>
              </w:rPr>
              <w:t>Реализовывать соединения с помощью гарантированных и скрытых триггеров:</w:t>
            </w:r>
          </w:p>
          <w:p w14:paraId="17C15051" w14:textId="77777777" w:rsidR="006073FC" w:rsidRPr="006073FC" w:rsidRDefault="006073FC" w:rsidP="006073FC">
            <w:pPr>
              <w:rPr>
                <w:rFonts w:ascii="GHEA Grapalat" w:eastAsia="Calibri" w:hAnsi="GHEA Grapalat" w:cs="Times New Roman"/>
                <w:lang w:val="ru-RU"/>
              </w:rPr>
            </w:pPr>
            <w:r w:rsidRPr="006073FC">
              <w:rPr>
                <w:rFonts w:ascii="GHEA Grapalat" w:eastAsia="Calibri" w:hAnsi="GHEA Grapalat" w:cs="Times New Roman"/>
                <w:lang w:val="ru-RU"/>
              </w:rPr>
              <w:t>Вместе со стульями должны быть все детали для легкого и прочного крепления на полу. колпачки по чертежу. цвет согласовать с заказчиком. гарантийный срок: не менее 365 календарных дней с момента сдачи:</w:t>
            </w:r>
          </w:p>
          <w:p w14:paraId="743481D6" w14:textId="6E32EEFE" w:rsidR="007067F6" w:rsidRPr="00094515" w:rsidRDefault="006073FC" w:rsidP="006073FC">
            <w:pPr>
              <w:rPr>
                <w:rFonts w:ascii="GHEA Grapalat" w:eastAsia="Calibri" w:hAnsi="GHEA Grapalat" w:cs="Times New Roman"/>
                <w:lang w:val="ru-RU"/>
              </w:rPr>
            </w:pPr>
            <w:r w:rsidRPr="006073FC">
              <w:rPr>
                <w:rFonts w:ascii="GHEA Grapalat" w:eastAsia="Calibri" w:hAnsi="GHEA Grapalat" w:cs="Times New Roman"/>
                <w:lang w:val="ru-RU"/>
              </w:rPr>
              <w:lastRenderedPageBreak/>
              <w:t>Обязательные условия: товары должны быть новыми, неиспользованными</w:t>
            </w:r>
            <w:bookmarkStart w:id="2" w:name="_GoBack"/>
            <w:bookmarkEnd w:id="2"/>
            <w:r w:rsidR="007067F6">
              <w:rPr>
                <w:noProof/>
              </w:rPr>
              <w:drawing>
                <wp:inline distT="0" distB="0" distL="0" distR="0" wp14:anchorId="3C0F20F4" wp14:editId="2B701678">
                  <wp:extent cx="3733165" cy="2281555"/>
                  <wp:effectExtent l="0" t="0" r="635" b="4445"/>
                  <wp:docPr id="25" name="Рисунок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" name="Рисунок 24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33165" cy="22815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D65F5B1" w14:textId="08573DC0" w:rsidR="00E66AE0" w:rsidRPr="009D4242" w:rsidRDefault="00094515" w:rsidP="00C54B8D">
            <w:pPr>
              <w:pStyle w:val="NoSpacing"/>
              <w:rPr>
                <w:rFonts w:ascii="GHEA Grapalat" w:hAnsi="GHEA Grapalat"/>
                <w:iCs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iCs/>
                <w:sz w:val="20"/>
                <w:szCs w:val="20"/>
                <w:lang w:val="hy-AM"/>
              </w:rPr>
              <w:lastRenderedPageBreak/>
              <w:t>шт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7197ECE9" w14:textId="0FE87A7B" w:rsidR="00E66AE0" w:rsidRPr="009D4242" w:rsidRDefault="000A5116" w:rsidP="00C54B8D">
            <w:pPr>
              <w:pStyle w:val="NoSpacing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2</w:t>
            </w:r>
            <w:r w:rsidR="00E66AE0" w:rsidRPr="009D4242">
              <w:rPr>
                <w:rFonts w:ascii="GHEA Grapalat" w:hAnsi="GHEA Grapalat"/>
                <w:sz w:val="20"/>
                <w:szCs w:val="20"/>
                <w:lang w:val="ru-RU"/>
              </w:rPr>
              <w:t>5</w:t>
            </w:r>
            <w:r>
              <w:rPr>
                <w:rFonts w:ascii="GHEA Grapalat" w:hAnsi="GHEA Grapalat"/>
                <w:sz w:val="20"/>
                <w:szCs w:val="20"/>
                <w:lang w:val="ru-RU"/>
              </w:rPr>
              <w:t>0</w:t>
            </w:r>
          </w:p>
        </w:tc>
        <w:tc>
          <w:tcPr>
            <w:tcW w:w="1701" w:type="dxa"/>
          </w:tcPr>
          <w:p w14:paraId="02C7C7C2" w14:textId="195BC0E2" w:rsidR="00E66AE0" w:rsidRPr="007067F6" w:rsidRDefault="007067F6" w:rsidP="00101047">
            <w:pPr>
              <w:pStyle w:val="NoSpacing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7067F6">
              <w:rPr>
                <w:rFonts w:ascii="GHEA Grapalat" w:hAnsi="GHEA Grapalat"/>
                <w:sz w:val="20"/>
                <w:szCs w:val="20"/>
                <w:lang w:val="ru-RU"/>
              </w:rPr>
              <w:t>Гегаркуникский район Республики Армения, община Мартуни, поселок Н. Геташен</w:t>
            </w:r>
          </w:p>
        </w:tc>
      </w:tr>
    </w:tbl>
    <w:p w14:paraId="44C5DBC4" w14:textId="758CBDB3" w:rsidR="003128AE" w:rsidRPr="009D4242" w:rsidRDefault="003128AE">
      <w:pPr>
        <w:rPr>
          <w:rFonts w:ascii="GHEA Grapalat" w:hAnsi="GHEA Grapalat"/>
          <w:lang w:val="hy-AM"/>
        </w:rPr>
      </w:pPr>
    </w:p>
    <w:p w14:paraId="33567184" w14:textId="164DA79A" w:rsidR="003128AE" w:rsidRDefault="003128AE">
      <w:pPr>
        <w:rPr>
          <w:lang w:val="hy-AM"/>
        </w:rPr>
      </w:pPr>
    </w:p>
    <w:p w14:paraId="3C237FD5" w14:textId="38EBF3C2" w:rsidR="003128AE" w:rsidRDefault="003128AE">
      <w:pPr>
        <w:rPr>
          <w:lang w:val="hy-AM"/>
        </w:rPr>
      </w:pPr>
    </w:p>
    <w:p w14:paraId="4EF32A19" w14:textId="61A2EC01" w:rsidR="003128AE" w:rsidRDefault="003128AE">
      <w:pPr>
        <w:rPr>
          <w:lang w:val="hy-AM"/>
        </w:rPr>
      </w:pPr>
    </w:p>
    <w:p w14:paraId="2185764E" w14:textId="18185F09" w:rsidR="003128AE" w:rsidRDefault="003128AE">
      <w:pPr>
        <w:rPr>
          <w:lang w:val="hy-AM"/>
        </w:rPr>
      </w:pPr>
    </w:p>
    <w:p w14:paraId="3BBB4FDA" w14:textId="1BF31F16" w:rsidR="00C268A7" w:rsidRPr="005304F8" w:rsidRDefault="00C268A7">
      <w:pPr>
        <w:rPr>
          <w:lang w:val="hy-AM"/>
        </w:rPr>
      </w:pPr>
    </w:p>
    <w:p w14:paraId="58FC4E01" w14:textId="5F20FACE" w:rsidR="00C268A7" w:rsidRDefault="00C268A7">
      <w:pPr>
        <w:rPr>
          <w:lang w:val="hy-AM"/>
        </w:rPr>
      </w:pPr>
    </w:p>
    <w:p w14:paraId="0F429877" w14:textId="08DFC8BA" w:rsidR="007754CF" w:rsidRDefault="007754CF">
      <w:pPr>
        <w:rPr>
          <w:lang w:val="hy-AM"/>
        </w:rPr>
      </w:pPr>
    </w:p>
    <w:p w14:paraId="0C244397" w14:textId="6641BE49" w:rsidR="007754CF" w:rsidRDefault="007754CF">
      <w:pPr>
        <w:rPr>
          <w:lang w:val="hy-AM"/>
        </w:rPr>
      </w:pPr>
    </w:p>
    <w:p w14:paraId="032DECD6" w14:textId="13E379F4" w:rsidR="007754CF" w:rsidRDefault="007754CF">
      <w:pPr>
        <w:rPr>
          <w:lang w:val="hy-AM"/>
        </w:rPr>
      </w:pPr>
    </w:p>
    <w:p w14:paraId="18CA3F91" w14:textId="4518A7B3" w:rsidR="007754CF" w:rsidRDefault="007754CF">
      <w:pPr>
        <w:rPr>
          <w:lang w:val="hy-AM"/>
        </w:rPr>
      </w:pPr>
    </w:p>
    <w:p w14:paraId="5DE64BF4" w14:textId="66FCA5E2" w:rsidR="00233F03" w:rsidRDefault="00233F03">
      <w:pPr>
        <w:rPr>
          <w:lang w:val="hy-AM"/>
        </w:rPr>
      </w:pPr>
    </w:p>
    <w:p w14:paraId="0574AB91" w14:textId="67E692B2" w:rsidR="00233F03" w:rsidRDefault="00233F03">
      <w:pPr>
        <w:rPr>
          <w:lang w:val="hy-AM"/>
        </w:rPr>
      </w:pPr>
    </w:p>
    <w:p w14:paraId="13969946" w14:textId="1382C768" w:rsidR="00233F03" w:rsidRDefault="00233F03">
      <w:pPr>
        <w:rPr>
          <w:lang w:val="hy-AM"/>
        </w:rPr>
      </w:pPr>
    </w:p>
    <w:p w14:paraId="1B28A45F" w14:textId="01367DD9" w:rsidR="00233F03" w:rsidRDefault="00233F03">
      <w:pPr>
        <w:rPr>
          <w:lang w:val="hy-AM"/>
        </w:rPr>
      </w:pPr>
    </w:p>
    <w:p w14:paraId="22869D30" w14:textId="21490C7D" w:rsidR="00233F03" w:rsidRDefault="00233F03">
      <w:pPr>
        <w:rPr>
          <w:lang w:val="hy-AM"/>
        </w:rPr>
      </w:pPr>
    </w:p>
    <w:p w14:paraId="0A70D26B" w14:textId="25451B24" w:rsidR="00233F03" w:rsidRDefault="00233F03">
      <w:pPr>
        <w:rPr>
          <w:lang w:val="hy-AM"/>
        </w:rPr>
      </w:pPr>
    </w:p>
    <w:p w14:paraId="672F021D" w14:textId="1171066A" w:rsidR="00233F03" w:rsidRDefault="00233F03">
      <w:pPr>
        <w:rPr>
          <w:lang w:val="hy-AM"/>
        </w:rPr>
      </w:pPr>
    </w:p>
    <w:p w14:paraId="380FD3A5" w14:textId="52373130" w:rsidR="00233F03" w:rsidRDefault="00233F03">
      <w:pPr>
        <w:rPr>
          <w:lang w:val="hy-AM"/>
        </w:rPr>
      </w:pPr>
    </w:p>
    <w:p w14:paraId="2A66ECE2" w14:textId="77777777" w:rsidR="00233F03" w:rsidRDefault="00233F03">
      <w:pPr>
        <w:rPr>
          <w:lang w:val="hy-AM"/>
        </w:rPr>
      </w:pPr>
    </w:p>
    <w:p w14:paraId="5B429652" w14:textId="248DB70F" w:rsidR="007754CF" w:rsidRDefault="007754CF">
      <w:pPr>
        <w:rPr>
          <w:lang w:val="hy-AM"/>
        </w:rPr>
      </w:pPr>
    </w:p>
    <w:p w14:paraId="6BB48A2C" w14:textId="77777777" w:rsidR="007754CF" w:rsidRPr="005304F8" w:rsidRDefault="007754CF">
      <w:pPr>
        <w:rPr>
          <w:lang w:val="hy-AM"/>
        </w:rPr>
      </w:pPr>
    </w:p>
    <w:p w14:paraId="399381B9" w14:textId="77777777" w:rsidR="00A4245F" w:rsidRPr="005304F8" w:rsidRDefault="00A4245F">
      <w:pPr>
        <w:rPr>
          <w:lang w:val="hy-AM"/>
        </w:rPr>
      </w:pPr>
    </w:p>
    <w:sectPr w:rsidR="00A4245F" w:rsidRPr="005304F8" w:rsidSect="002F4E99">
      <w:pgSz w:w="15840" w:h="12240" w:orient="landscape"/>
      <w:pgMar w:top="1135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7FAA653" w14:textId="77777777" w:rsidR="00CB4E6C" w:rsidRDefault="00CB4E6C" w:rsidP="00A33EED">
      <w:pPr>
        <w:spacing w:after="0" w:line="240" w:lineRule="auto"/>
      </w:pPr>
      <w:r>
        <w:separator/>
      </w:r>
    </w:p>
  </w:endnote>
  <w:endnote w:type="continuationSeparator" w:id="0">
    <w:p w14:paraId="6B98FF37" w14:textId="77777777" w:rsidR="00CB4E6C" w:rsidRDefault="00CB4E6C" w:rsidP="00A33E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 Armenian"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HEA Grapalat">
    <w:altName w:val="Sylfaen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747E0F0" w14:textId="77777777" w:rsidR="00CB4E6C" w:rsidRDefault="00CB4E6C" w:rsidP="00A33EED">
      <w:pPr>
        <w:spacing w:after="0" w:line="240" w:lineRule="auto"/>
      </w:pPr>
      <w:r>
        <w:separator/>
      </w:r>
    </w:p>
  </w:footnote>
  <w:footnote w:type="continuationSeparator" w:id="0">
    <w:p w14:paraId="635F428C" w14:textId="77777777" w:rsidR="00CB4E6C" w:rsidRDefault="00CB4E6C" w:rsidP="00A33EE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AC67FB"/>
    <w:multiLevelType w:val="multilevel"/>
    <w:tmpl w:val="B628AE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75136BE"/>
    <w:multiLevelType w:val="multilevel"/>
    <w:tmpl w:val="9C4EC7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DB442B6"/>
    <w:multiLevelType w:val="multilevel"/>
    <w:tmpl w:val="02CA7C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592011D"/>
    <w:multiLevelType w:val="multilevel"/>
    <w:tmpl w:val="D16EF1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C101999"/>
    <w:multiLevelType w:val="multilevel"/>
    <w:tmpl w:val="5A307A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CCA75BF"/>
    <w:multiLevelType w:val="multilevel"/>
    <w:tmpl w:val="DDCC5B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670128A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39D15470"/>
    <w:multiLevelType w:val="multilevel"/>
    <w:tmpl w:val="12EC2C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DC1566C"/>
    <w:multiLevelType w:val="multilevel"/>
    <w:tmpl w:val="52F271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54366121"/>
    <w:multiLevelType w:val="multilevel"/>
    <w:tmpl w:val="09462A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4D94407"/>
    <w:multiLevelType w:val="multilevel"/>
    <w:tmpl w:val="01A80A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5BF589E"/>
    <w:multiLevelType w:val="multilevel"/>
    <w:tmpl w:val="E772C7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74A7153"/>
    <w:multiLevelType w:val="hybridMultilevel"/>
    <w:tmpl w:val="876A7C74"/>
    <w:lvl w:ilvl="0" w:tplc="00AAB102">
      <w:numFmt w:val="bullet"/>
      <w:lvlText w:val="-"/>
      <w:lvlJc w:val="left"/>
      <w:pPr>
        <w:ind w:left="106" w:hanging="228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spacing w:val="0"/>
        <w:w w:val="101"/>
        <w:sz w:val="24"/>
        <w:szCs w:val="24"/>
      </w:rPr>
    </w:lvl>
    <w:lvl w:ilvl="1" w:tplc="2AEADCEA">
      <w:numFmt w:val="bullet"/>
      <w:lvlText w:val="•"/>
      <w:lvlJc w:val="left"/>
      <w:pPr>
        <w:ind w:left="1071" w:hanging="228"/>
      </w:pPr>
      <w:rPr>
        <w:rFonts w:hint="default"/>
      </w:rPr>
    </w:lvl>
    <w:lvl w:ilvl="2" w:tplc="95426D30">
      <w:numFmt w:val="bullet"/>
      <w:lvlText w:val="•"/>
      <w:lvlJc w:val="left"/>
      <w:pPr>
        <w:ind w:left="2042" w:hanging="228"/>
      </w:pPr>
      <w:rPr>
        <w:rFonts w:hint="default"/>
      </w:rPr>
    </w:lvl>
    <w:lvl w:ilvl="3" w:tplc="21AE863E">
      <w:numFmt w:val="bullet"/>
      <w:lvlText w:val="•"/>
      <w:lvlJc w:val="left"/>
      <w:pPr>
        <w:ind w:left="3013" w:hanging="228"/>
      </w:pPr>
      <w:rPr>
        <w:rFonts w:hint="default"/>
      </w:rPr>
    </w:lvl>
    <w:lvl w:ilvl="4" w:tplc="5EC404F8">
      <w:numFmt w:val="bullet"/>
      <w:lvlText w:val="•"/>
      <w:lvlJc w:val="left"/>
      <w:pPr>
        <w:ind w:left="3984" w:hanging="228"/>
      </w:pPr>
      <w:rPr>
        <w:rFonts w:hint="default"/>
      </w:rPr>
    </w:lvl>
    <w:lvl w:ilvl="5" w:tplc="E72E8E0C">
      <w:numFmt w:val="bullet"/>
      <w:lvlText w:val="•"/>
      <w:lvlJc w:val="left"/>
      <w:pPr>
        <w:ind w:left="4955" w:hanging="228"/>
      </w:pPr>
      <w:rPr>
        <w:rFonts w:hint="default"/>
      </w:rPr>
    </w:lvl>
    <w:lvl w:ilvl="6" w:tplc="E584BA22">
      <w:numFmt w:val="bullet"/>
      <w:lvlText w:val="•"/>
      <w:lvlJc w:val="left"/>
      <w:pPr>
        <w:ind w:left="5926" w:hanging="228"/>
      </w:pPr>
      <w:rPr>
        <w:rFonts w:hint="default"/>
      </w:rPr>
    </w:lvl>
    <w:lvl w:ilvl="7" w:tplc="2C96C7FC">
      <w:numFmt w:val="bullet"/>
      <w:lvlText w:val="•"/>
      <w:lvlJc w:val="left"/>
      <w:pPr>
        <w:ind w:left="6897" w:hanging="228"/>
      </w:pPr>
      <w:rPr>
        <w:rFonts w:hint="default"/>
      </w:rPr>
    </w:lvl>
    <w:lvl w:ilvl="8" w:tplc="C4EE8896">
      <w:numFmt w:val="bullet"/>
      <w:lvlText w:val="•"/>
      <w:lvlJc w:val="left"/>
      <w:pPr>
        <w:ind w:left="7868" w:hanging="228"/>
      </w:pPr>
      <w:rPr>
        <w:rFonts w:hint="default"/>
      </w:rPr>
    </w:lvl>
  </w:abstractNum>
  <w:abstractNum w:abstractNumId="13" w15:restartNumberingAfterBreak="0">
    <w:nsid w:val="579E0005"/>
    <w:multiLevelType w:val="multilevel"/>
    <w:tmpl w:val="BBB6EB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B1E6315"/>
    <w:multiLevelType w:val="multilevel"/>
    <w:tmpl w:val="D6643F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9B17B9F"/>
    <w:multiLevelType w:val="multilevel"/>
    <w:tmpl w:val="927AC2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7821621B"/>
    <w:multiLevelType w:val="multilevel"/>
    <w:tmpl w:val="FAF664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79C429CA"/>
    <w:multiLevelType w:val="multilevel"/>
    <w:tmpl w:val="D4E297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7F745544"/>
    <w:multiLevelType w:val="multilevel"/>
    <w:tmpl w:val="A686D4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8"/>
  </w:num>
  <w:num w:numId="3">
    <w:abstractNumId w:val="3"/>
  </w:num>
  <w:num w:numId="4">
    <w:abstractNumId w:val="1"/>
  </w:num>
  <w:num w:numId="5">
    <w:abstractNumId w:val="2"/>
  </w:num>
  <w:num w:numId="6">
    <w:abstractNumId w:val="4"/>
  </w:num>
  <w:num w:numId="7">
    <w:abstractNumId w:val="16"/>
  </w:num>
  <w:num w:numId="8">
    <w:abstractNumId w:val="17"/>
  </w:num>
  <w:num w:numId="9">
    <w:abstractNumId w:val="11"/>
  </w:num>
  <w:num w:numId="10">
    <w:abstractNumId w:val="15"/>
  </w:num>
  <w:num w:numId="11">
    <w:abstractNumId w:val="5"/>
  </w:num>
  <w:num w:numId="12">
    <w:abstractNumId w:val="10"/>
  </w:num>
  <w:num w:numId="13">
    <w:abstractNumId w:val="9"/>
  </w:num>
  <w:num w:numId="14">
    <w:abstractNumId w:val="0"/>
  </w:num>
  <w:num w:numId="15">
    <w:abstractNumId w:val="14"/>
  </w:num>
  <w:num w:numId="16">
    <w:abstractNumId w:val="13"/>
  </w:num>
  <w:num w:numId="17">
    <w:abstractNumId w:val="12"/>
  </w:num>
  <w:num w:numId="18">
    <w:abstractNumId w:val="18"/>
  </w:num>
  <w:num w:numId="1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4DEB"/>
    <w:rsid w:val="000014A0"/>
    <w:rsid w:val="00003CD5"/>
    <w:rsid w:val="00006D2A"/>
    <w:rsid w:val="00012CBF"/>
    <w:rsid w:val="0001740F"/>
    <w:rsid w:val="0002242F"/>
    <w:rsid w:val="000310F8"/>
    <w:rsid w:val="000379F0"/>
    <w:rsid w:val="00040F2A"/>
    <w:rsid w:val="00041B5B"/>
    <w:rsid w:val="00043749"/>
    <w:rsid w:val="00052058"/>
    <w:rsid w:val="00056E7A"/>
    <w:rsid w:val="000652C6"/>
    <w:rsid w:val="00070ADF"/>
    <w:rsid w:val="00073571"/>
    <w:rsid w:val="00074424"/>
    <w:rsid w:val="0007711A"/>
    <w:rsid w:val="00077CE9"/>
    <w:rsid w:val="000807F3"/>
    <w:rsid w:val="00084238"/>
    <w:rsid w:val="0008695C"/>
    <w:rsid w:val="00094515"/>
    <w:rsid w:val="000977E2"/>
    <w:rsid w:val="000A5116"/>
    <w:rsid w:val="000A5A1B"/>
    <w:rsid w:val="000A7C70"/>
    <w:rsid w:val="000B6C9B"/>
    <w:rsid w:val="000C212E"/>
    <w:rsid w:val="000C2A6B"/>
    <w:rsid w:val="000C77FC"/>
    <w:rsid w:val="000D1A64"/>
    <w:rsid w:val="000D3C94"/>
    <w:rsid w:val="000D7B51"/>
    <w:rsid w:val="000E39D4"/>
    <w:rsid w:val="000E520C"/>
    <w:rsid w:val="000E6436"/>
    <w:rsid w:val="000E79D0"/>
    <w:rsid w:val="000F4586"/>
    <w:rsid w:val="000F7FA1"/>
    <w:rsid w:val="00101047"/>
    <w:rsid w:val="001119F2"/>
    <w:rsid w:val="00113005"/>
    <w:rsid w:val="00113DDF"/>
    <w:rsid w:val="00133F53"/>
    <w:rsid w:val="00145874"/>
    <w:rsid w:val="0015286E"/>
    <w:rsid w:val="00152C0E"/>
    <w:rsid w:val="001565EF"/>
    <w:rsid w:val="001570AC"/>
    <w:rsid w:val="001615D3"/>
    <w:rsid w:val="0016496E"/>
    <w:rsid w:val="00167343"/>
    <w:rsid w:val="00170928"/>
    <w:rsid w:val="0017348F"/>
    <w:rsid w:val="001746E8"/>
    <w:rsid w:val="00180091"/>
    <w:rsid w:val="00184AFB"/>
    <w:rsid w:val="00186E46"/>
    <w:rsid w:val="00186FF2"/>
    <w:rsid w:val="00191F4A"/>
    <w:rsid w:val="0019212D"/>
    <w:rsid w:val="001A0166"/>
    <w:rsid w:val="001A0A15"/>
    <w:rsid w:val="001B2871"/>
    <w:rsid w:val="001B2927"/>
    <w:rsid w:val="001B4209"/>
    <w:rsid w:val="001B60F5"/>
    <w:rsid w:val="001B79F3"/>
    <w:rsid w:val="001C257E"/>
    <w:rsid w:val="001C63D7"/>
    <w:rsid w:val="001D039E"/>
    <w:rsid w:val="001D1E61"/>
    <w:rsid w:val="001D23BB"/>
    <w:rsid w:val="001E3ECF"/>
    <w:rsid w:val="001E6D1A"/>
    <w:rsid w:val="001E6E2F"/>
    <w:rsid w:val="001F0A0D"/>
    <w:rsid w:val="001F0E91"/>
    <w:rsid w:val="001F1DA7"/>
    <w:rsid w:val="001F34A3"/>
    <w:rsid w:val="001F34AC"/>
    <w:rsid w:val="001F358C"/>
    <w:rsid w:val="001F3F74"/>
    <w:rsid w:val="00212C5C"/>
    <w:rsid w:val="002219A4"/>
    <w:rsid w:val="00233F03"/>
    <w:rsid w:val="002361DB"/>
    <w:rsid w:val="0024101C"/>
    <w:rsid w:val="00242C19"/>
    <w:rsid w:val="00251810"/>
    <w:rsid w:val="00260874"/>
    <w:rsid w:val="00261E43"/>
    <w:rsid w:val="00263019"/>
    <w:rsid w:val="0026515C"/>
    <w:rsid w:val="00265EE7"/>
    <w:rsid w:val="002756B9"/>
    <w:rsid w:val="002852E0"/>
    <w:rsid w:val="00285652"/>
    <w:rsid w:val="002878E9"/>
    <w:rsid w:val="00290F0D"/>
    <w:rsid w:val="00291416"/>
    <w:rsid w:val="00295C4A"/>
    <w:rsid w:val="002A35E5"/>
    <w:rsid w:val="002A63B6"/>
    <w:rsid w:val="002B0F16"/>
    <w:rsid w:val="002B255E"/>
    <w:rsid w:val="002B3596"/>
    <w:rsid w:val="002B4A8B"/>
    <w:rsid w:val="002B6587"/>
    <w:rsid w:val="002B77F8"/>
    <w:rsid w:val="002C331F"/>
    <w:rsid w:val="002C59E9"/>
    <w:rsid w:val="002E3226"/>
    <w:rsid w:val="002E4837"/>
    <w:rsid w:val="002E4C2C"/>
    <w:rsid w:val="002E6910"/>
    <w:rsid w:val="002F2367"/>
    <w:rsid w:val="002F4E99"/>
    <w:rsid w:val="003007F8"/>
    <w:rsid w:val="00302067"/>
    <w:rsid w:val="003072BC"/>
    <w:rsid w:val="003075B8"/>
    <w:rsid w:val="003128AE"/>
    <w:rsid w:val="0032789C"/>
    <w:rsid w:val="003359B7"/>
    <w:rsid w:val="00341894"/>
    <w:rsid w:val="00341A25"/>
    <w:rsid w:val="00343903"/>
    <w:rsid w:val="00347DB1"/>
    <w:rsid w:val="003511DB"/>
    <w:rsid w:val="00351877"/>
    <w:rsid w:val="003540D5"/>
    <w:rsid w:val="00363C2F"/>
    <w:rsid w:val="00367810"/>
    <w:rsid w:val="003745D0"/>
    <w:rsid w:val="0037604F"/>
    <w:rsid w:val="00383EC5"/>
    <w:rsid w:val="0038484D"/>
    <w:rsid w:val="00392D79"/>
    <w:rsid w:val="003960E6"/>
    <w:rsid w:val="00396C49"/>
    <w:rsid w:val="003A0A20"/>
    <w:rsid w:val="003A3C01"/>
    <w:rsid w:val="003B3413"/>
    <w:rsid w:val="003B3CDE"/>
    <w:rsid w:val="003B6506"/>
    <w:rsid w:val="003B6AF4"/>
    <w:rsid w:val="003C2C38"/>
    <w:rsid w:val="003C4B85"/>
    <w:rsid w:val="003E04DC"/>
    <w:rsid w:val="003F5A73"/>
    <w:rsid w:val="00401CCC"/>
    <w:rsid w:val="00410A20"/>
    <w:rsid w:val="00412EBB"/>
    <w:rsid w:val="0041541B"/>
    <w:rsid w:val="00421E0E"/>
    <w:rsid w:val="00424D09"/>
    <w:rsid w:val="00426830"/>
    <w:rsid w:val="004309ED"/>
    <w:rsid w:val="00431080"/>
    <w:rsid w:val="0044289F"/>
    <w:rsid w:val="00442AA5"/>
    <w:rsid w:val="0044417F"/>
    <w:rsid w:val="0044466A"/>
    <w:rsid w:val="00445BDE"/>
    <w:rsid w:val="00446959"/>
    <w:rsid w:val="00460CC9"/>
    <w:rsid w:val="004629FC"/>
    <w:rsid w:val="00464E6F"/>
    <w:rsid w:val="00467566"/>
    <w:rsid w:val="0047282B"/>
    <w:rsid w:val="00472C34"/>
    <w:rsid w:val="004778B7"/>
    <w:rsid w:val="0048098F"/>
    <w:rsid w:val="00480D7E"/>
    <w:rsid w:val="0048334C"/>
    <w:rsid w:val="004903DB"/>
    <w:rsid w:val="004930FE"/>
    <w:rsid w:val="004A7502"/>
    <w:rsid w:val="004B0851"/>
    <w:rsid w:val="004B3415"/>
    <w:rsid w:val="004B378F"/>
    <w:rsid w:val="004B6115"/>
    <w:rsid w:val="004B65E0"/>
    <w:rsid w:val="004C3B38"/>
    <w:rsid w:val="004C3D61"/>
    <w:rsid w:val="004C78E1"/>
    <w:rsid w:val="004D06B5"/>
    <w:rsid w:val="004D2BA1"/>
    <w:rsid w:val="004E44CC"/>
    <w:rsid w:val="004E501E"/>
    <w:rsid w:val="004E642B"/>
    <w:rsid w:val="004F067C"/>
    <w:rsid w:val="004F1C35"/>
    <w:rsid w:val="004F2F52"/>
    <w:rsid w:val="004F51E8"/>
    <w:rsid w:val="004F5EB5"/>
    <w:rsid w:val="00500414"/>
    <w:rsid w:val="0050419E"/>
    <w:rsid w:val="00504C7A"/>
    <w:rsid w:val="00510A73"/>
    <w:rsid w:val="005154C2"/>
    <w:rsid w:val="00515779"/>
    <w:rsid w:val="0052092B"/>
    <w:rsid w:val="005213C1"/>
    <w:rsid w:val="005267DB"/>
    <w:rsid w:val="005268C4"/>
    <w:rsid w:val="005304F8"/>
    <w:rsid w:val="00531BBB"/>
    <w:rsid w:val="00531D34"/>
    <w:rsid w:val="00535D6B"/>
    <w:rsid w:val="00537375"/>
    <w:rsid w:val="005423AA"/>
    <w:rsid w:val="00543965"/>
    <w:rsid w:val="00543D39"/>
    <w:rsid w:val="005510BD"/>
    <w:rsid w:val="0055587C"/>
    <w:rsid w:val="005615A5"/>
    <w:rsid w:val="00561832"/>
    <w:rsid w:val="00561BB2"/>
    <w:rsid w:val="005670E9"/>
    <w:rsid w:val="0057121B"/>
    <w:rsid w:val="00571538"/>
    <w:rsid w:val="00573BDF"/>
    <w:rsid w:val="00576E3F"/>
    <w:rsid w:val="00585727"/>
    <w:rsid w:val="00586F7F"/>
    <w:rsid w:val="00587ED2"/>
    <w:rsid w:val="00590E9C"/>
    <w:rsid w:val="005C0876"/>
    <w:rsid w:val="005C14AA"/>
    <w:rsid w:val="005C47B9"/>
    <w:rsid w:val="005C6159"/>
    <w:rsid w:val="005C759D"/>
    <w:rsid w:val="005D32D0"/>
    <w:rsid w:val="005E2584"/>
    <w:rsid w:val="005E3AC1"/>
    <w:rsid w:val="005E5F22"/>
    <w:rsid w:val="005E6B88"/>
    <w:rsid w:val="005F5C04"/>
    <w:rsid w:val="005F5D13"/>
    <w:rsid w:val="006073FC"/>
    <w:rsid w:val="00613A75"/>
    <w:rsid w:val="00622D5D"/>
    <w:rsid w:val="0062479C"/>
    <w:rsid w:val="00630D1B"/>
    <w:rsid w:val="00640C80"/>
    <w:rsid w:val="00652A2A"/>
    <w:rsid w:val="00653552"/>
    <w:rsid w:val="00660A37"/>
    <w:rsid w:val="0066591D"/>
    <w:rsid w:val="00665DBC"/>
    <w:rsid w:val="00673032"/>
    <w:rsid w:val="00674775"/>
    <w:rsid w:val="00676622"/>
    <w:rsid w:val="00680872"/>
    <w:rsid w:val="00687A3E"/>
    <w:rsid w:val="00692CD0"/>
    <w:rsid w:val="0069417F"/>
    <w:rsid w:val="006975CC"/>
    <w:rsid w:val="006A32E2"/>
    <w:rsid w:val="006A652E"/>
    <w:rsid w:val="006B22C7"/>
    <w:rsid w:val="006B5EA0"/>
    <w:rsid w:val="006C5C63"/>
    <w:rsid w:val="006C605A"/>
    <w:rsid w:val="006C7360"/>
    <w:rsid w:val="006D1ADF"/>
    <w:rsid w:val="006E6CF3"/>
    <w:rsid w:val="006F0C23"/>
    <w:rsid w:val="006F27EF"/>
    <w:rsid w:val="006F7635"/>
    <w:rsid w:val="00703B2E"/>
    <w:rsid w:val="0070576A"/>
    <w:rsid w:val="007063AA"/>
    <w:rsid w:val="007067F6"/>
    <w:rsid w:val="00707050"/>
    <w:rsid w:val="007078BA"/>
    <w:rsid w:val="0070792A"/>
    <w:rsid w:val="00707F21"/>
    <w:rsid w:val="00714EBE"/>
    <w:rsid w:val="00721E43"/>
    <w:rsid w:val="00725B74"/>
    <w:rsid w:val="00731B42"/>
    <w:rsid w:val="0073726B"/>
    <w:rsid w:val="007418DF"/>
    <w:rsid w:val="007566BE"/>
    <w:rsid w:val="00762E83"/>
    <w:rsid w:val="0076445A"/>
    <w:rsid w:val="00766C23"/>
    <w:rsid w:val="00771403"/>
    <w:rsid w:val="007754CF"/>
    <w:rsid w:val="00785180"/>
    <w:rsid w:val="007909AF"/>
    <w:rsid w:val="00796BCC"/>
    <w:rsid w:val="007A05EC"/>
    <w:rsid w:val="007A6C05"/>
    <w:rsid w:val="007B4023"/>
    <w:rsid w:val="007C05D4"/>
    <w:rsid w:val="007C743E"/>
    <w:rsid w:val="007D189C"/>
    <w:rsid w:val="007D378A"/>
    <w:rsid w:val="007E0CD3"/>
    <w:rsid w:val="007E31E5"/>
    <w:rsid w:val="007F04F7"/>
    <w:rsid w:val="007F261E"/>
    <w:rsid w:val="007F4A64"/>
    <w:rsid w:val="007F7048"/>
    <w:rsid w:val="00801D8D"/>
    <w:rsid w:val="00814B0B"/>
    <w:rsid w:val="008173EA"/>
    <w:rsid w:val="00822375"/>
    <w:rsid w:val="00823D27"/>
    <w:rsid w:val="00824508"/>
    <w:rsid w:val="00825A10"/>
    <w:rsid w:val="008263AC"/>
    <w:rsid w:val="00827933"/>
    <w:rsid w:val="00833F2B"/>
    <w:rsid w:val="00836862"/>
    <w:rsid w:val="00837D39"/>
    <w:rsid w:val="00840064"/>
    <w:rsid w:val="008407CD"/>
    <w:rsid w:val="008423E5"/>
    <w:rsid w:val="00843B15"/>
    <w:rsid w:val="00845066"/>
    <w:rsid w:val="00845773"/>
    <w:rsid w:val="00846502"/>
    <w:rsid w:val="00855A74"/>
    <w:rsid w:val="00866087"/>
    <w:rsid w:val="00867E5A"/>
    <w:rsid w:val="008738DD"/>
    <w:rsid w:val="00874A17"/>
    <w:rsid w:val="00875263"/>
    <w:rsid w:val="00882E3B"/>
    <w:rsid w:val="0089161D"/>
    <w:rsid w:val="0089186E"/>
    <w:rsid w:val="0089704B"/>
    <w:rsid w:val="008A263D"/>
    <w:rsid w:val="008A4391"/>
    <w:rsid w:val="008A7A14"/>
    <w:rsid w:val="008B351A"/>
    <w:rsid w:val="008B4136"/>
    <w:rsid w:val="008B4939"/>
    <w:rsid w:val="008C164E"/>
    <w:rsid w:val="008C208A"/>
    <w:rsid w:val="008C51E4"/>
    <w:rsid w:val="008C7550"/>
    <w:rsid w:val="008D2039"/>
    <w:rsid w:val="008E094D"/>
    <w:rsid w:val="008E23C1"/>
    <w:rsid w:val="008E7D91"/>
    <w:rsid w:val="008F24AC"/>
    <w:rsid w:val="008F5785"/>
    <w:rsid w:val="008F5DA0"/>
    <w:rsid w:val="008F6AFB"/>
    <w:rsid w:val="00900609"/>
    <w:rsid w:val="00900CED"/>
    <w:rsid w:val="0091464B"/>
    <w:rsid w:val="00915D1D"/>
    <w:rsid w:val="0092085F"/>
    <w:rsid w:val="00922B42"/>
    <w:rsid w:val="009230E2"/>
    <w:rsid w:val="00925BDB"/>
    <w:rsid w:val="009306DB"/>
    <w:rsid w:val="00931118"/>
    <w:rsid w:val="00936E5C"/>
    <w:rsid w:val="00940935"/>
    <w:rsid w:val="009429B7"/>
    <w:rsid w:val="00943C4C"/>
    <w:rsid w:val="00955EAF"/>
    <w:rsid w:val="009640ED"/>
    <w:rsid w:val="00965888"/>
    <w:rsid w:val="00967B24"/>
    <w:rsid w:val="0097052B"/>
    <w:rsid w:val="00977008"/>
    <w:rsid w:val="009841FC"/>
    <w:rsid w:val="009A6FF8"/>
    <w:rsid w:val="009B1EB2"/>
    <w:rsid w:val="009B21FF"/>
    <w:rsid w:val="009B524F"/>
    <w:rsid w:val="009C23CF"/>
    <w:rsid w:val="009C42FC"/>
    <w:rsid w:val="009C4BDB"/>
    <w:rsid w:val="009C75F8"/>
    <w:rsid w:val="009D4242"/>
    <w:rsid w:val="009D6DE2"/>
    <w:rsid w:val="009E08AF"/>
    <w:rsid w:val="009E318B"/>
    <w:rsid w:val="009E3E42"/>
    <w:rsid w:val="009F7CE9"/>
    <w:rsid w:val="00A00A66"/>
    <w:rsid w:val="00A03015"/>
    <w:rsid w:val="00A04B02"/>
    <w:rsid w:val="00A07265"/>
    <w:rsid w:val="00A223B1"/>
    <w:rsid w:val="00A307CC"/>
    <w:rsid w:val="00A33EED"/>
    <w:rsid w:val="00A37E46"/>
    <w:rsid w:val="00A4245F"/>
    <w:rsid w:val="00A5007F"/>
    <w:rsid w:val="00A50C29"/>
    <w:rsid w:val="00A578F9"/>
    <w:rsid w:val="00A60EA3"/>
    <w:rsid w:val="00A62E2A"/>
    <w:rsid w:val="00A6344A"/>
    <w:rsid w:val="00A7721F"/>
    <w:rsid w:val="00A83729"/>
    <w:rsid w:val="00A90FAD"/>
    <w:rsid w:val="00A97F28"/>
    <w:rsid w:val="00AA0F17"/>
    <w:rsid w:val="00AB4329"/>
    <w:rsid w:val="00AB4A0A"/>
    <w:rsid w:val="00AB7F00"/>
    <w:rsid w:val="00AC79D6"/>
    <w:rsid w:val="00AD0185"/>
    <w:rsid w:val="00AD0B17"/>
    <w:rsid w:val="00AD2E36"/>
    <w:rsid w:val="00AD401B"/>
    <w:rsid w:val="00AD5C53"/>
    <w:rsid w:val="00AD6A84"/>
    <w:rsid w:val="00AD77AF"/>
    <w:rsid w:val="00AE0EBB"/>
    <w:rsid w:val="00AE2F09"/>
    <w:rsid w:val="00AF1BC9"/>
    <w:rsid w:val="00B03CDA"/>
    <w:rsid w:val="00B0749A"/>
    <w:rsid w:val="00B1006E"/>
    <w:rsid w:val="00B17751"/>
    <w:rsid w:val="00B2263A"/>
    <w:rsid w:val="00B2418A"/>
    <w:rsid w:val="00B24C8E"/>
    <w:rsid w:val="00B26246"/>
    <w:rsid w:val="00B26287"/>
    <w:rsid w:val="00B30007"/>
    <w:rsid w:val="00B331A4"/>
    <w:rsid w:val="00B3660E"/>
    <w:rsid w:val="00B40422"/>
    <w:rsid w:val="00B41D6D"/>
    <w:rsid w:val="00B42036"/>
    <w:rsid w:val="00B50E50"/>
    <w:rsid w:val="00B5346D"/>
    <w:rsid w:val="00B60D2B"/>
    <w:rsid w:val="00B629F5"/>
    <w:rsid w:val="00B66860"/>
    <w:rsid w:val="00B66DD7"/>
    <w:rsid w:val="00B70AC8"/>
    <w:rsid w:val="00B77080"/>
    <w:rsid w:val="00B84702"/>
    <w:rsid w:val="00B86F3C"/>
    <w:rsid w:val="00B93C79"/>
    <w:rsid w:val="00B97D67"/>
    <w:rsid w:val="00BA1803"/>
    <w:rsid w:val="00BA6112"/>
    <w:rsid w:val="00BB3C69"/>
    <w:rsid w:val="00BB7D69"/>
    <w:rsid w:val="00BC1E15"/>
    <w:rsid w:val="00BC2835"/>
    <w:rsid w:val="00BD3FF0"/>
    <w:rsid w:val="00BE1921"/>
    <w:rsid w:val="00BE1F19"/>
    <w:rsid w:val="00BE4DEB"/>
    <w:rsid w:val="00BF5147"/>
    <w:rsid w:val="00BF74B3"/>
    <w:rsid w:val="00C00126"/>
    <w:rsid w:val="00C00860"/>
    <w:rsid w:val="00C00C38"/>
    <w:rsid w:val="00C02809"/>
    <w:rsid w:val="00C11206"/>
    <w:rsid w:val="00C12345"/>
    <w:rsid w:val="00C16B39"/>
    <w:rsid w:val="00C222D3"/>
    <w:rsid w:val="00C268A7"/>
    <w:rsid w:val="00C269BB"/>
    <w:rsid w:val="00C30B01"/>
    <w:rsid w:val="00C3717D"/>
    <w:rsid w:val="00C40228"/>
    <w:rsid w:val="00C505DA"/>
    <w:rsid w:val="00C543D4"/>
    <w:rsid w:val="00C54B8D"/>
    <w:rsid w:val="00C54D09"/>
    <w:rsid w:val="00C55884"/>
    <w:rsid w:val="00C56F1D"/>
    <w:rsid w:val="00C624FC"/>
    <w:rsid w:val="00C66097"/>
    <w:rsid w:val="00C8368C"/>
    <w:rsid w:val="00C838E6"/>
    <w:rsid w:val="00CA4C44"/>
    <w:rsid w:val="00CB4E6C"/>
    <w:rsid w:val="00CB6305"/>
    <w:rsid w:val="00CB6E03"/>
    <w:rsid w:val="00CC649A"/>
    <w:rsid w:val="00CD2810"/>
    <w:rsid w:val="00CD7B12"/>
    <w:rsid w:val="00CE1AD3"/>
    <w:rsid w:val="00CF3379"/>
    <w:rsid w:val="00CF5718"/>
    <w:rsid w:val="00D01E79"/>
    <w:rsid w:val="00D1370E"/>
    <w:rsid w:val="00D14AAD"/>
    <w:rsid w:val="00D17604"/>
    <w:rsid w:val="00D24312"/>
    <w:rsid w:val="00D26958"/>
    <w:rsid w:val="00D27CDF"/>
    <w:rsid w:val="00D37D87"/>
    <w:rsid w:val="00D37F2F"/>
    <w:rsid w:val="00D417CC"/>
    <w:rsid w:val="00D50A13"/>
    <w:rsid w:val="00D51D38"/>
    <w:rsid w:val="00D522B5"/>
    <w:rsid w:val="00D649ED"/>
    <w:rsid w:val="00D65A09"/>
    <w:rsid w:val="00D76FC8"/>
    <w:rsid w:val="00D813D4"/>
    <w:rsid w:val="00D837A5"/>
    <w:rsid w:val="00D842E8"/>
    <w:rsid w:val="00D92F4E"/>
    <w:rsid w:val="00D93428"/>
    <w:rsid w:val="00DA2BD2"/>
    <w:rsid w:val="00DA4036"/>
    <w:rsid w:val="00DA6779"/>
    <w:rsid w:val="00DB6A1D"/>
    <w:rsid w:val="00DD2FE7"/>
    <w:rsid w:val="00DD74CE"/>
    <w:rsid w:val="00DE23EB"/>
    <w:rsid w:val="00DE4160"/>
    <w:rsid w:val="00DF001D"/>
    <w:rsid w:val="00DF0909"/>
    <w:rsid w:val="00DF17BA"/>
    <w:rsid w:val="00DF4909"/>
    <w:rsid w:val="00DF71BB"/>
    <w:rsid w:val="00E049F5"/>
    <w:rsid w:val="00E17CCB"/>
    <w:rsid w:val="00E17FE5"/>
    <w:rsid w:val="00E21FF4"/>
    <w:rsid w:val="00E341C2"/>
    <w:rsid w:val="00E344B6"/>
    <w:rsid w:val="00E3597C"/>
    <w:rsid w:val="00E4388A"/>
    <w:rsid w:val="00E508AD"/>
    <w:rsid w:val="00E5343F"/>
    <w:rsid w:val="00E54034"/>
    <w:rsid w:val="00E6196F"/>
    <w:rsid w:val="00E6200B"/>
    <w:rsid w:val="00E62713"/>
    <w:rsid w:val="00E6385A"/>
    <w:rsid w:val="00E66AE0"/>
    <w:rsid w:val="00E71285"/>
    <w:rsid w:val="00E72023"/>
    <w:rsid w:val="00E77698"/>
    <w:rsid w:val="00E91578"/>
    <w:rsid w:val="00E93C44"/>
    <w:rsid w:val="00E97E60"/>
    <w:rsid w:val="00EA0540"/>
    <w:rsid w:val="00EB189C"/>
    <w:rsid w:val="00EB4574"/>
    <w:rsid w:val="00EC27E3"/>
    <w:rsid w:val="00EC53A6"/>
    <w:rsid w:val="00ED5179"/>
    <w:rsid w:val="00EE1A6F"/>
    <w:rsid w:val="00EE21B2"/>
    <w:rsid w:val="00EE22BB"/>
    <w:rsid w:val="00EE6C4C"/>
    <w:rsid w:val="00EE79F6"/>
    <w:rsid w:val="00EF0039"/>
    <w:rsid w:val="00EF2751"/>
    <w:rsid w:val="00EF7DA9"/>
    <w:rsid w:val="00F02A51"/>
    <w:rsid w:val="00F034EF"/>
    <w:rsid w:val="00F05373"/>
    <w:rsid w:val="00F24FD1"/>
    <w:rsid w:val="00F2749E"/>
    <w:rsid w:val="00F312E4"/>
    <w:rsid w:val="00F341FC"/>
    <w:rsid w:val="00F354D1"/>
    <w:rsid w:val="00F3711A"/>
    <w:rsid w:val="00F37949"/>
    <w:rsid w:val="00F4346C"/>
    <w:rsid w:val="00F46738"/>
    <w:rsid w:val="00F544FC"/>
    <w:rsid w:val="00F613EB"/>
    <w:rsid w:val="00F65D6F"/>
    <w:rsid w:val="00F70929"/>
    <w:rsid w:val="00F73B79"/>
    <w:rsid w:val="00F83703"/>
    <w:rsid w:val="00F8439B"/>
    <w:rsid w:val="00F84A87"/>
    <w:rsid w:val="00F90F31"/>
    <w:rsid w:val="00F94031"/>
    <w:rsid w:val="00F9429D"/>
    <w:rsid w:val="00F95997"/>
    <w:rsid w:val="00FA1189"/>
    <w:rsid w:val="00FA1935"/>
    <w:rsid w:val="00FA6D8E"/>
    <w:rsid w:val="00FB1239"/>
    <w:rsid w:val="00FB33E4"/>
    <w:rsid w:val="00FB628A"/>
    <w:rsid w:val="00FC40B6"/>
    <w:rsid w:val="00FC4C7C"/>
    <w:rsid w:val="00FC5887"/>
    <w:rsid w:val="00FD12BB"/>
    <w:rsid w:val="00FD4523"/>
    <w:rsid w:val="00FE1156"/>
    <w:rsid w:val="00FE2D05"/>
    <w:rsid w:val="00FE499D"/>
    <w:rsid w:val="00FE4EC8"/>
    <w:rsid w:val="00FF1AE7"/>
    <w:rsid w:val="00FF520E"/>
    <w:rsid w:val="00FF53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C273CE"/>
  <w15:chartTrackingRefBased/>
  <w15:docId w15:val="{DBB3B418-4669-472F-A55A-9007BE8161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D378A"/>
  </w:style>
  <w:style w:type="paragraph" w:styleId="Heading1">
    <w:name w:val="heading 1"/>
    <w:basedOn w:val="Normal"/>
    <w:next w:val="Normal"/>
    <w:link w:val="Heading1Char"/>
    <w:uiPriority w:val="9"/>
    <w:qFormat/>
    <w:rsid w:val="001C63D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link w:val="Heading2Char"/>
    <w:uiPriority w:val="9"/>
    <w:qFormat/>
    <w:rsid w:val="005268C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9141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B6115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C63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1C63D7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1C63D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Hyperlink">
    <w:name w:val="Hyperlink"/>
    <w:basedOn w:val="DefaultParagraphFont"/>
    <w:uiPriority w:val="99"/>
    <w:semiHidden/>
    <w:unhideWhenUsed/>
    <w:rsid w:val="007D378A"/>
    <w:rPr>
      <w:color w:val="0000FF"/>
      <w:u w:val="single"/>
    </w:rPr>
  </w:style>
  <w:style w:type="paragraph" w:styleId="FootnoteText">
    <w:name w:val="footnote text"/>
    <w:basedOn w:val="Normal"/>
    <w:link w:val="FootnoteTextChar"/>
    <w:semiHidden/>
    <w:rsid w:val="007D378A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ru-RU" w:eastAsia="ru-RU" w:bidi="ru-RU"/>
    </w:rPr>
  </w:style>
  <w:style w:type="character" w:customStyle="1" w:styleId="FootnoteTextChar">
    <w:name w:val="Footnote Text Char"/>
    <w:basedOn w:val="DefaultParagraphFont"/>
    <w:link w:val="FootnoteText"/>
    <w:semiHidden/>
    <w:rsid w:val="007D378A"/>
    <w:rPr>
      <w:rFonts w:ascii="Times Armenian" w:eastAsia="Times New Roman" w:hAnsi="Times Armenian" w:cs="Times New Roman"/>
      <w:sz w:val="20"/>
      <w:szCs w:val="20"/>
      <w:lang w:val="ru-RU" w:eastAsia="ru-RU" w:bidi="ru-RU"/>
    </w:rPr>
  </w:style>
  <w:style w:type="paragraph" w:styleId="NormalWeb">
    <w:name w:val="Normal (Web)"/>
    <w:basedOn w:val="Normal"/>
    <w:uiPriority w:val="99"/>
    <w:unhideWhenUsed/>
    <w:rsid w:val="00C838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65A09"/>
    <w:pPr>
      <w:tabs>
        <w:tab w:val="center" w:pos="4677"/>
        <w:tab w:val="right" w:pos="9355"/>
      </w:tabs>
      <w:spacing w:after="0" w:line="240" w:lineRule="auto"/>
    </w:pPr>
    <w:rPr>
      <w:lang w:val="ru-RU"/>
    </w:rPr>
  </w:style>
  <w:style w:type="character" w:customStyle="1" w:styleId="HeaderChar">
    <w:name w:val="Header Char"/>
    <w:basedOn w:val="DefaultParagraphFont"/>
    <w:link w:val="Header"/>
    <w:uiPriority w:val="99"/>
    <w:rsid w:val="00D65A09"/>
    <w:rPr>
      <w:lang w:val="ru-RU"/>
    </w:rPr>
  </w:style>
  <w:style w:type="character" w:customStyle="1" w:styleId="Heading2Char">
    <w:name w:val="Heading 2 Char"/>
    <w:basedOn w:val="DefaultParagraphFont"/>
    <w:link w:val="Heading2"/>
    <w:uiPriority w:val="9"/>
    <w:rsid w:val="005268C4"/>
    <w:rPr>
      <w:rFonts w:ascii="Times New Roman" w:eastAsia="Times New Roman" w:hAnsi="Times New Roman" w:cs="Times New Roman"/>
      <w:b/>
      <w:bCs/>
      <w:sz w:val="36"/>
      <w:szCs w:val="36"/>
    </w:rPr>
  </w:style>
  <w:style w:type="paragraph" w:customStyle="1" w:styleId="clearfix">
    <w:name w:val="clearfix"/>
    <w:basedOn w:val="Normal"/>
    <w:rsid w:val="006659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tyleinforowkeyexnk8">
    <w:name w:val="style_inforowkey__exnk8"/>
    <w:basedOn w:val="DefaultParagraphFont"/>
    <w:rsid w:val="007C05D4"/>
  </w:style>
  <w:style w:type="character" w:customStyle="1" w:styleId="styleinforowvaluend3m2">
    <w:name w:val="style_inforowvalue__nd3m2"/>
    <w:basedOn w:val="DefaultParagraphFont"/>
    <w:rsid w:val="007C05D4"/>
  </w:style>
  <w:style w:type="character" w:customStyle="1" w:styleId="Heading3Char">
    <w:name w:val="Heading 3 Char"/>
    <w:basedOn w:val="DefaultParagraphFont"/>
    <w:link w:val="Heading3"/>
    <w:uiPriority w:val="9"/>
    <w:semiHidden/>
    <w:rsid w:val="00291416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Strong">
    <w:name w:val="Strong"/>
    <w:basedOn w:val="DefaultParagraphFont"/>
    <w:uiPriority w:val="22"/>
    <w:qFormat/>
    <w:rsid w:val="00630D1B"/>
    <w:rPr>
      <w:b/>
      <w:bCs/>
    </w:rPr>
  </w:style>
  <w:style w:type="character" w:customStyle="1" w:styleId="styleinforowkeyxwl6-">
    <w:name w:val="style_inforowkey__xwl6-"/>
    <w:basedOn w:val="DefaultParagraphFont"/>
    <w:rsid w:val="001B79F3"/>
  </w:style>
  <w:style w:type="character" w:customStyle="1" w:styleId="styleinforowvalueu8qua">
    <w:name w:val="style_inforowvalue__u8qua"/>
    <w:basedOn w:val="DefaultParagraphFont"/>
    <w:rsid w:val="001B79F3"/>
  </w:style>
  <w:style w:type="character" w:customStyle="1" w:styleId="redactor-invisible-space">
    <w:name w:val="redactor-invisible-space"/>
    <w:basedOn w:val="DefaultParagraphFont"/>
    <w:rsid w:val="004B65E0"/>
  </w:style>
  <w:style w:type="character" w:customStyle="1" w:styleId="styleinforowkeyxnsmv">
    <w:name w:val="style_inforowkey__xnsmv"/>
    <w:basedOn w:val="DefaultParagraphFont"/>
    <w:rsid w:val="0073726B"/>
  </w:style>
  <w:style w:type="character" w:customStyle="1" w:styleId="styleinforowvaluedmhqt">
    <w:name w:val="style_inforowvalue__dmhqt"/>
    <w:basedOn w:val="DefaultParagraphFont"/>
    <w:rsid w:val="0073726B"/>
  </w:style>
  <w:style w:type="character" w:customStyle="1" w:styleId="Heading6Char">
    <w:name w:val="Heading 6 Char"/>
    <w:basedOn w:val="DefaultParagraphFont"/>
    <w:link w:val="Heading6"/>
    <w:uiPriority w:val="9"/>
    <w:semiHidden/>
    <w:rsid w:val="004B6115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y2iqfc">
    <w:name w:val="y2iqfc"/>
    <w:basedOn w:val="DefaultParagraphFont"/>
    <w:rsid w:val="004B6115"/>
  </w:style>
  <w:style w:type="paragraph" w:styleId="BalloonText">
    <w:name w:val="Balloon Text"/>
    <w:basedOn w:val="Normal"/>
    <w:link w:val="BalloonTextChar"/>
    <w:uiPriority w:val="99"/>
    <w:semiHidden/>
    <w:unhideWhenUsed/>
    <w:rsid w:val="00BE1F19"/>
    <w:pPr>
      <w:spacing w:after="0" w:line="240" w:lineRule="auto"/>
    </w:pPr>
    <w:rPr>
      <w:rFonts w:ascii="Segoe UI" w:hAnsi="Segoe UI" w:cs="Segoe UI"/>
      <w:sz w:val="18"/>
      <w:szCs w:val="18"/>
      <w:lang w:val="ru-RU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E1F19"/>
    <w:rPr>
      <w:rFonts w:ascii="Segoe UI" w:hAnsi="Segoe UI" w:cs="Segoe UI"/>
      <w:sz w:val="18"/>
      <w:szCs w:val="18"/>
      <w:lang w:val="ru-RU"/>
    </w:rPr>
  </w:style>
  <w:style w:type="character" w:customStyle="1" w:styleId="ng-binding">
    <w:name w:val="ng-binding"/>
    <w:basedOn w:val="DefaultParagraphFont"/>
    <w:rsid w:val="00EB4574"/>
  </w:style>
  <w:style w:type="paragraph" w:customStyle="1" w:styleId="TableParagraph">
    <w:name w:val="Table Paragraph"/>
    <w:basedOn w:val="Normal"/>
    <w:uiPriority w:val="1"/>
    <w:qFormat/>
    <w:rsid w:val="00C54B8D"/>
    <w:pPr>
      <w:widowControl w:val="0"/>
      <w:autoSpaceDE w:val="0"/>
      <w:autoSpaceDN w:val="0"/>
      <w:spacing w:after="0" w:line="240" w:lineRule="auto"/>
    </w:pPr>
    <w:rPr>
      <w:rFonts w:ascii="Microsoft Sans Serif" w:eastAsia="Microsoft Sans Serif" w:hAnsi="Microsoft Sans Serif" w:cs="Microsoft Sans Seri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9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7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876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03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198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474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7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903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948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996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443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189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493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60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645115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4233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270965">
              <w:marLeft w:val="0"/>
              <w:marRight w:val="0"/>
              <w:marTop w:val="0"/>
              <w:marBottom w:val="0"/>
              <w:divBdr>
                <w:top w:val="single" w:sz="12" w:space="11" w:color="EDF0F6"/>
                <w:left w:val="single" w:sz="12" w:space="18" w:color="EDF0F6"/>
                <w:bottom w:val="single" w:sz="12" w:space="11" w:color="EDF0F6"/>
                <w:right w:val="single" w:sz="12" w:space="18" w:color="EDF0F6"/>
              </w:divBdr>
            </w:div>
          </w:divsChild>
        </w:div>
        <w:div w:id="1107390197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5222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719421">
              <w:marLeft w:val="0"/>
              <w:marRight w:val="0"/>
              <w:marTop w:val="0"/>
              <w:marBottom w:val="0"/>
              <w:divBdr>
                <w:top w:val="single" w:sz="12" w:space="11" w:color="EDF0F6"/>
                <w:left w:val="single" w:sz="12" w:space="18" w:color="EDF0F6"/>
                <w:bottom w:val="single" w:sz="12" w:space="11" w:color="EDF0F6"/>
                <w:right w:val="single" w:sz="12" w:space="18" w:color="EDF0F6"/>
              </w:divBdr>
            </w:div>
          </w:divsChild>
        </w:div>
        <w:div w:id="271744682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573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170062">
              <w:marLeft w:val="0"/>
              <w:marRight w:val="0"/>
              <w:marTop w:val="0"/>
              <w:marBottom w:val="0"/>
              <w:divBdr>
                <w:top w:val="single" w:sz="12" w:space="11" w:color="EDF0F6"/>
                <w:left w:val="single" w:sz="12" w:space="18" w:color="EDF0F6"/>
                <w:bottom w:val="single" w:sz="12" w:space="11" w:color="EDF0F6"/>
                <w:right w:val="single" w:sz="12" w:space="18" w:color="EDF0F6"/>
              </w:divBdr>
            </w:div>
          </w:divsChild>
        </w:div>
        <w:div w:id="1851992035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7365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854005">
              <w:marLeft w:val="0"/>
              <w:marRight w:val="0"/>
              <w:marTop w:val="0"/>
              <w:marBottom w:val="0"/>
              <w:divBdr>
                <w:top w:val="single" w:sz="12" w:space="11" w:color="EDF0F6"/>
                <w:left w:val="single" w:sz="12" w:space="18" w:color="EDF0F6"/>
                <w:bottom w:val="single" w:sz="12" w:space="11" w:color="EDF0F6"/>
                <w:right w:val="single" w:sz="12" w:space="18" w:color="EDF0F6"/>
              </w:divBdr>
            </w:div>
          </w:divsChild>
        </w:div>
        <w:div w:id="1928802406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4942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221260">
              <w:marLeft w:val="0"/>
              <w:marRight w:val="0"/>
              <w:marTop w:val="0"/>
              <w:marBottom w:val="0"/>
              <w:divBdr>
                <w:top w:val="single" w:sz="12" w:space="11" w:color="EDF0F6"/>
                <w:left w:val="single" w:sz="12" w:space="18" w:color="EDF0F6"/>
                <w:bottom w:val="single" w:sz="12" w:space="11" w:color="EDF0F6"/>
                <w:right w:val="single" w:sz="12" w:space="18" w:color="EDF0F6"/>
              </w:divBdr>
            </w:div>
          </w:divsChild>
        </w:div>
        <w:div w:id="1806772091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5809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102753">
              <w:marLeft w:val="0"/>
              <w:marRight w:val="0"/>
              <w:marTop w:val="0"/>
              <w:marBottom w:val="0"/>
              <w:divBdr>
                <w:top w:val="single" w:sz="12" w:space="11" w:color="EDF0F6"/>
                <w:left w:val="single" w:sz="12" w:space="18" w:color="EDF0F6"/>
                <w:bottom w:val="single" w:sz="12" w:space="11" w:color="EDF0F6"/>
                <w:right w:val="single" w:sz="12" w:space="18" w:color="EDF0F6"/>
              </w:divBdr>
            </w:div>
          </w:divsChild>
        </w:div>
        <w:div w:id="976374486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2539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350937">
              <w:marLeft w:val="0"/>
              <w:marRight w:val="0"/>
              <w:marTop w:val="0"/>
              <w:marBottom w:val="0"/>
              <w:divBdr>
                <w:top w:val="single" w:sz="12" w:space="11" w:color="EDF0F6"/>
                <w:left w:val="single" w:sz="12" w:space="18" w:color="EDF0F6"/>
                <w:bottom w:val="single" w:sz="12" w:space="11" w:color="EDF0F6"/>
                <w:right w:val="single" w:sz="12" w:space="18" w:color="EDF0F6"/>
              </w:divBdr>
            </w:div>
          </w:divsChild>
        </w:div>
        <w:div w:id="1438058727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2950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553685">
              <w:marLeft w:val="0"/>
              <w:marRight w:val="0"/>
              <w:marTop w:val="0"/>
              <w:marBottom w:val="0"/>
              <w:divBdr>
                <w:top w:val="single" w:sz="12" w:space="11" w:color="EDF0F6"/>
                <w:left w:val="single" w:sz="12" w:space="18" w:color="EDF0F6"/>
                <w:bottom w:val="single" w:sz="12" w:space="11" w:color="EDF0F6"/>
                <w:right w:val="single" w:sz="12" w:space="18" w:color="EDF0F6"/>
              </w:divBdr>
            </w:div>
          </w:divsChild>
        </w:div>
        <w:div w:id="2131970855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2317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0573255">
              <w:marLeft w:val="0"/>
              <w:marRight w:val="0"/>
              <w:marTop w:val="0"/>
              <w:marBottom w:val="0"/>
              <w:divBdr>
                <w:top w:val="single" w:sz="12" w:space="11" w:color="EDF0F6"/>
                <w:left w:val="single" w:sz="12" w:space="18" w:color="EDF0F6"/>
                <w:bottom w:val="single" w:sz="12" w:space="11" w:color="EDF0F6"/>
                <w:right w:val="single" w:sz="12" w:space="18" w:color="EDF0F6"/>
              </w:divBdr>
            </w:div>
          </w:divsChild>
        </w:div>
        <w:div w:id="1138836569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179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6029908">
              <w:marLeft w:val="0"/>
              <w:marRight w:val="0"/>
              <w:marTop w:val="0"/>
              <w:marBottom w:val="0"/>
              <w:divBdr>
                <w:top w:val="single" w:sz="12" w:space="11" w:color="EDF0F6"/>
                <w:left w:val="single" w:sz="12" w:space="18" w:color="EDF0F6"/>
                <w:bottom w:val="single" w:sz="12" w:space="11" w:color="EDF0F6"/>
                <w:right w:val="single" w:sz="12" w:space="18" w:color="EDF0F6"/>
              </w:divBdr>
            </w:div>
          </w:divsChild>
        </w:div>
        <w:div w:id="1016468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5470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217832">
              <w:marLeft w:val="0"/>
              <w:marRight w:val="0"/>
              <w:marTop w:val="0"/>
              <w:marBottom w:val="0"/>
              <w:divBdr>
                <w:top w:val="single" w:sz="12" w:space="11" w:color="EDF0F6"/>
                <w:left w:val="single" w:sz="12" w:space="18" w:color="EDF0F6"/>
                <w:bottom w:val="single" w:sz="12" w:space="11" w:color="EDF0F6"/>
                <w:right w:val="single" w:sz="12" w:space="18" w:color="EDF0F6"/>
              </w:divBdr>
            </w:div>
          </w:divsChild>
        </w:div>
      </w:divsChild>
    </w:div>
    <w:div w:id="14170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4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486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6743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2362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704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2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7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9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6300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934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590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323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057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306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745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116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300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272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80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02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086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310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93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0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23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281895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2023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921461">
              <w:marLeft w:val="0"/>
              <w:marRight w:val="0"/>
              <w:marTop w:val="0"/>
              <w:marBottom w:val="0"/>
              <w:divBdr>
                <w:top w:val="single" w:sz="12" w:space="11" w:color="EDF0F6"/>
                <w:left w:val="single" w:sz="12" w:space="18" w:color="EDF0F6"/>
                <w:bottom w:val="single" w:sz="12" w:space="11" w:color="EDF0F6"/>
                <w:right w:val="single" w:sz="12" w:space="18" w:color="EDF0F6"/>
              </w:divBdr>
            </w:div>
          </w:divsChild>
        </w:div>
        <w:div w:id="1857890026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6884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740286">
              <w:marLeft w:val="0"/>
              <w:marRight w:val="0"/>
              <w:marTop w:val="0"/>
              <w:marBottom w:val="0"/>
              <w:divBdr>
                <w:top w:val="single" w:sz="12" w:space="11" w:color="EDF0F6"/>
                <w:left w:val="single" w:sz="12" w:space="18" w:color="EDF0F6"/>
                <w:bottom w:val="single" w:sz="12" w:space="11" w:color="EDF0F6"/>
                <w:right w:val="single" w:sz="12" w:space="18" w:color="EDF0F6"/>
              </w:divBdr>
            </w:div>
          </w:divsChild>
        </w:div>
        <w:div w:id="900479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4443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972848">
              <w:marLeft w:val="0"/>
              <w:marRight w:val="0"/>
              <w:marTop w:val="0"/>
              <w:marBottom w:val="0"/>
              <w:divBdr>
                <w:top w:val="single" w:sz="12" w:space="11" w:color="EDF0F6"/>
                <w:left w:val="single" w:sz="12" w:space="18" w:color="EDF0F6"/>
                <w:bottom w:val="single" w:sz="12" w:space="11" w:color="EDF0F6"/>
                <w:right w:val="single" w:sz="12" w:space="18" w:color="EDF0F6"/>
              </w:divBdr>
            </w:div>
          </w:divsChild>
        </w:div>
      </w:divsChild>
    </w:div>
    <w:div w:id="3509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7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69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60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2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6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5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5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56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8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5688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122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93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65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8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19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97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6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5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2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0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0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4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66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49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2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41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20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3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25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26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73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0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6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1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65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206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75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497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0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793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06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835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0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32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56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739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36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657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70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7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450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292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604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502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204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862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320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69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522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041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1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22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316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1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370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519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870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402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793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76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318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2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89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68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386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905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393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267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18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778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281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064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95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45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04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6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4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36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0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63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45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58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3694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892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55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689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755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401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133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37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448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507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643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698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985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48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82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2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44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7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2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1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8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47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2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9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7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16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6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0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3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2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1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07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9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03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1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59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3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7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9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9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622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724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1128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163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770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1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92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7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89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0504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429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74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87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3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257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467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7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137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063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279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0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702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185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606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918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885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937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228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02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099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325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173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558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48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439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60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5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7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778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16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5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29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5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0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45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67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38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8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7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3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052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71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6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76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359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942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03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49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18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6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2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135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242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525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484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368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711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610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390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312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146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9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8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96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1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55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9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8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3557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830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558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34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224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2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493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377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51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9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382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090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028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30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899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1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5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8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8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3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6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8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4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9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5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5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02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1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86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9823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486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76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482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7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755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00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032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423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69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36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37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408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6118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0407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660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269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789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015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9060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562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04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623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393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841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967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307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192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804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283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90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206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25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75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1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8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24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7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8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25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099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131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712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323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828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15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5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47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1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6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1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18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8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7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124B58-5FBC-4D19-8701-F8E7827D68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6351</TotalTime>
  <Pages>3</Pages>
  <Words>189</Words>
  <Characters>1083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351</cp:revision>
  <cp:lastPrinted>2026-03-31T05:43:00Z</cp:lastPrinted>
  <dcterms:created xsi:type="dcterms:W3CDTF">2024-07-03T05:40:00Z</dcterms:created>
  <dcterms:modified xsi:type="dcterms:W3CDTF">2026-07-30T10:27:00Z</dcterms:modified>
</cp:coreProperties>
</file>